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DD0134">
        <w:rPr>
          <w:b/>
          <w:bCs/>
          <w:color w:val="000000"/>
        </w:rPr>
        <w:t>41</w:t>
      </w:r>
      <w:r w:rsidR="00BB0033">
        <w:rPr>
          <w:b/>
          <w:bCs/>
          <w:color w:val="000000"/>
        </w:rPr>
        <w:t>7</w:t>
      </w:r>
      <w:r w:rsidR="00DD0134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34200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C34200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BB0033">
        <w:trPr>
          <w:trHeight w:val="820"/>
        </w:trPr>
        <w:tc>
          <w:tcPr>
            <w:tcW w:w="5562" w:type="dxa"/>
          </w:tcPr>
          <w:p w:rsidR="00BB0033" w:rsidRDefault="00BB0033" w:rsidP="00BB0033">
            <w:pPr>
              <w:pStyle w:val="a3"/>
              <w:spacing w:before="0" w:after="0"/>
              <w:ind w:left="181"/>
              <w:jc w:val="both"/>
              <w:rPr>
                <w:b/>
                <w:bCs/>
                <w:color w:val="000000"/>
              </w:rPr>
            </w:pPr>
            <w:r w:rsidRPr="00BB0033">
              <w:rPr>
                <w:b/>
                <w:bCs/>
                <w:color w:val="000000"/>
              </w:rPr>
              <w:t>О внесении изменений в решение Думы Киренского</w:t>
            </w:r>
            <w:r>
              <w:rPr>
                <w:b/>
                <w:bCs/>
                <w:color w:val="000000"/>
              </w:rPr>
              <w:t xml:space="preserve"> муниципального района</w:t>
            </w:r>
          </w:p>
          <w:p w:rsidR="00BB0033" w:rsidRPr="00BB0033" w:rsidRDefault="00BB0033" w:rsidP="00BB0033">
            <w:pPr>
              <w:pStyle w:val="a3"/>
              <w:spacing w:before="0" w:after="0"/>
              <w:ind w:left="18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 </w:t>
            </w:r>
            <w:r w:rsidRPr="00BB0033">
              <w:rPr>
                <w:b/>
                <w:bCs/>
                <w:color w:val="000000"/>
              </w:rPr>
              <w:t xml:space="preserve">31 октября 2018 года № 354/6 «Об утверждении  прогнозного плана (программы) </w:t>
            </w:r>
          </w:p>
          <w:p w:rsidR="00BB0033" w:rsidRPr="00BB0033" w:rsidRDefault="00BB0033" w:rsidP="00BB0033">
            <w:pPr>
              <w:pStyle w:val="a3"/>
              <w:spacing w:before="0" w:after="0"/>
              <w:ind w:left="181"/>
              <w:jc w:val="both"/>
              <w:rPr>
                <w:b/>
                <w:bCs/>
                <w:color w:val="000000"/>
              </w:rPr>
            </w:pPr>
            <w:r w:rsidRPr="00BB0033">
              <w:rPr>
                <w:b/>
                <w:bCs/>
                <w:color w:val="000000"/>
              </w:rPr>
              <w:t>приватизации муниципального имущества муниципального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BB0033"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BB0033">
              <w:rPr>
                <w:b/>
                <w:bCs/>
                <w:color w:val="000000"/>
              </w:rPr>
              <w:t>Киренский район на 2019 год»</w:t>
            </w:r>
          </w:p>
          <w:p w:rsidR="006746BE" w:rsidRPr="00CD097D" w:rsidRDefault="006746BE" w:rsidP="00631A9C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BB0033" w:rsidRDefault="00BB0033" w:rsidP="00BB0033">
      <w:pPr>
        <w:pStyle w:val="a3"/>
        <w:spacing w:before="0" w:after="0" w:line="276" w:lineRule="auto"/>
        <w:ind w:firstLine="567"/>
        <w:jc w:val="both"/>
      </w:pPr>
      <w:proofErr w:type="gramStart"/>
      <w:r w:rsidRPr="007B3798">
        <w:t xml:space="preserve">В целях обеспечения эффективного использования </w:t>
      </w:r>
      <w:r>
        <w:t xml:space="preserve">муниципального </w:t>
      </w:r>
      <w:r w:rsidRPr="007B3798">
        <w:t>имущества</w:t>
      </w:r>
      <w:r>
        <w:t xml:space="preserve"> муниципального образования  Киренский район</w:t>
      </w:r>
      <w:r w:rsidRPr="007B3798">
        <w:t xml:space="preserve">, </w:t>
      </w:r>
      <w:r>
        <w:t xml:space="preserve">пополнения доходной части бюджета района, </w:t>
      </w:r>
      <w:r w:rsidRPr="007B3798">
        <w:t xml:space="preserve">в соответствии </w:t>
      </w:r>
      <w:r>
        <w:t>с Федеральным законом</w:t>
      </w:r>
      <w:r w:rsidRPr="007B3798">
        <w:t xml:space="preserve"> от 06.10.2003</w:t>
      </w:r>
      <w:r>
        <w:t xml:space="preserve">г. </w:t>
      </w:r>
      <w:r w:rsidRPr="007B3798">
        <w:t>№ 131-ФЗ «Об общих принципах орган</w:t>
      </w:r>
      <w:r>
        <w:t xml:space="preserve">изации местного самоуправления </w:t>
      </w:r>
      <w:r w:rsidRPr="007B3798">
        <w:t xml:space="preserve">в Российской Федерации», </w:t>
      </w:r>
      <w:r w:rsidRPr="00F24A9E">
        <w:t>Федеральным законом от 21.12.2001</w:t>
      </w:r>
      <w:r>
        <w:t>г.</w:t>
      </w:r>
      <w:r w:rsidRPr="00F24A9E">
        <w:t xml:space="preserve"> N 178-ФЗ "О приватизации государственного и муниципального имущества"</w:t>
      </w:r>
      <w:r>
        <w:t xml:space="preserve"> (с дополнениями и изменениями),</w:t>
      </w:r>
      <w:r w:rsidRPr="007B3798">
        <w:t xml:space="preserve"> </w:t>
      </w:r>
      <w:r w:rsidRPr="00F24A9E">
        <w:t xml:space="preserve">Положением </w:t>
      </w:r>
      <w:r>
        <w:t>«О</w:t>
      </w:r>
      <w:r w:rsidRPr="00F24A9E">
        <w:t xml:space="preserve"> порядке управления и распоряжения имуществом, находящимся в</w:t>
      </w:r>
      <w:proofErr w:type="gramEnd"/>
      <w:r w:rsidRPr="00F24A9E">
        <w:t xml:space="preserve"> муниципальной собственности</w:t>
      </w:r>
      <w:r>
        <w:t xml:space="preserve"> муниципального образования Киренский район», утвержденным решением Думы Киренского муниципального района от 28.12.2015 г. № 135/6</w:t>
      </w:r>
      <w:r w:rsidRPr="00F24A9E">
        <w:t>,</w:t>
      </w:r>
      <w:r>
        <w:t xml:space="preserve"> </w:t>
      </w:r>
      <w:r w:rsidRPr="00F24A9E">
        <w:t>Положение</w:t>
      </w:r>
      <w:r>
        <w:t>м</w:t>
      </w:r>
      <w:r w:rsidRPr="00F24A9E">
        <w:t xml:space="preserve"> </w:t>
      </w:r>
      <w:r>
        <w:t>«О</w:t>
      </w:r>
      <w:r w:rsidRPr="00F24A9E">
        <w:t xml:space="preserve"> приватизации муниципального имущества муниципального образования Киренский район</w:t>
      </w:r>
      <w:r>
        <w:t>»,</w:t>
      </w:r>
      <w:r w:rsidRPr="008A63C3">
        <w:t xml:space="preserve"> </w:t>
      </w:r>
      <w:r>
        <w:t>утвержденным Решением Думы Киренского муниципального района от 26.08.2015 г. № 91/6, в соответствии со ст.25,45,54,60 Устава муниципального образования Киренский район,</w:t>
      </w:r>
    </w:p>
    <w:p w:rsidR="00525E70" w:rsidRDefault="00525E70" w:rsidP="00BB0033">
      <w:pPr>
        <w:pStyle w:val="a3"/>
        <w:spacing w:before="0" w:after="0" w:line="276" w:lineRule="auto"/>
        <w:ind w:firstLine="567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BB0033" w:rsidRPr="00BB0033" w:rsidRDefault="00BB0033" w:rsidP="00BB0033">
      <w:pPr>
        <w:widowControl w:val="0"/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33">
        <w:rPr>
          <w:rFonts w:ascii="Times New Roman" w:hAnsi="Times New Roman" w:cs="Times New Roman"/>
          <w:sz w:val="24"/>
          <w:szCs w:val="24"/>
        </w:rPr>
        <w:t xml:space="preserve">Внести изменения в Прогнозный план приватизации муниципального имущества муниципального образования Киренский район на 2019 год: </w:t>
      </w:r>
    </w:p>
    <w:p w:rsidR="00BB0033" w:rsidRPr="00BB0033" w:rsidRDefault="00BB0033" w:rsidP="00BB00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33">
        <w:rPr>
          <w:rFonts w:ascii="Times New Roman" w:hAnsi="Times New Roman" w:cs="Times New Roman"/>
          <w:sz w:val="24"/>
          <w:szCs w:val="24"/>
        </w:rPr>
        <w:t xml:space="preserve">1.1. Пункт 28 приложения № 1 к решению Думы Киренского муниципального района от 31.10.2018 г. № 354/6 изложить в следующей редакции: Автомашина УАЗ 3962, год выпуска 1989г., идентификационный № ХТТ396200К0026552, Тип ТС – санитарная, модель № двигателя  4178 91210086, шасси № К0026552, кузов (прицеп) № 19663, цвет </w:t>
      </w:r>
      <w:proofErr w:type="spellStart"/>
      <w:r w:rsidRPr="00BB0033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B0033">
        <w:rPr>
          <w:rFonts w:ascii="Times New Roman" w:hAnsi="Times New Roman" w:cs="Times New Roman"/>
          <w:sz w:val="24"/>
          <w:szCs w:val="24"/>
        </w:rPr>
        <w:t xml:space="preserve"> – 37 200 рублей»;</w:t>
      </w:r>
    </w:p>
    <w:p w:rsidR="00BB0033" w:rsidRPr="00BB0033" w:rsidRDefault="00BB0033" w:rsidP="00BB0033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033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BB00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0033">
        <w:rPr>
          <w:rFonts w:ascii="Times New Roman" w:hAnsi="Times New Roman" w:cs="Times New Roman"/>
          <w:sz w:val="24"/>
          <w:szCs w:val="24"/>
        </w:rPr>
        <w:t xml:space="preserve"> «Приватизация муниципального имущества в 2019 году» дополнить пунктами 29 - 58 по порядку в соответствии с приложением</w:t>
      </w:r>
      <w:r w:rsidRPr="00BB0033">
        <w:rPr>
          <w:rFonts w:ascii="Times New Roman" w:hAnsi="Times New Roman" w:cs="Times New Roman"/>
          <w:color w:val="000000"/>
          <w:sz w:val="24"/>
          <w:szCs w:val="24"/>
        </w:rPr>
        <w:t xml:space="preserve"> №1 к данному решению;</w:t>
      </w:r>
    </w:p>
    <w:p w:rsidR="00BB0033" w:rsidRPr="00BB0033" w:rsidRDefault="00BB0033" w:rsidP="00BB003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3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 пункт 1 раздела II «Прогноз поступления средств от приватизации муниципального имущества в бюджет МО Киренский район в 2019 году» изложить в новой редакции:</w:t>
      </w:r>
      <w:r w:rsidRPr="00BB0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00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B0033">
        <w:rPr>
          <w:rFonts w:ascii="Times New Roman" w:hAnsi="Times New Roman" w:cs="Times New Roman"/>
          <w:sz w:val="24"/>
          <w:szCs w:val="24"/>
        </w:rPr>
        <w:t>Сумма поступления средств от приватизации муниципального имущества в 2019 году предполагается в размере 3 668 445,00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33">
        <w:rPr>
          <w:rFonts w:ascii="Times New Roman" w:hAnsi="Times New Roman" w:cs="Times New Roman"/>
          <w:sz w:val="24"/>
          <w:szCs w:val="24"/>
        </w:rPr>
        <w:t>рублей в т.ч. НДС 611 407,50 рублей».</w:t>
      </w:r>
    </w:p>
    <w:p w:rsidR="003E6381" w:rsidRPr="003E6381" w:rsidRDefault="00210014" w:rsidP="00BB0033">
      <w:pPr>
        <w:pStyle w:val="a3"/>
        <w:numPr>
          <w:ilvl w:val="0"/>
          <w:numId w:val="13"/>
        </w:numPr>
        <w:tabs>
          <w:tab w:val="clear" w:pos="720"/>
        </w:tabs>
        <w:spacing w:before="0" w:after="0"/>
        <w:ind w:left="0" w:firstLine="567"/>
        <w:jc w:val="both"/>
        <w:rPr>
          <w:b/>
        </w:rPr>
      </w:pPr>
      <w:r>
        <w:t xml:space="preserve">Решение подлежит официальному опубликованию в газете «Ленские зори» и </w:t>
      </w:r>
      <w:r w:rsidR="003E6381">
        <w:t xml:space="preserve">размещению на официальном </w:t>
      </w:r>
      <w:r>
        <w:t xml:space="preserve">сайте администрации Киренского муниципального района </w:t>
      </w:r>
      <w:hyperlink r:id="rId7" w:history="1">
        <w:r w:rsidRPr="003E6381">
          <w:rPr>
            <w:rStyle w:val="a4"/>
            <w:lang w:val="en-US"/>
          </w:rPr>
          <w:t>www</w:t>
        </w:r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kirenskrn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irkobl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74769B" w:rsidRPr="003E6381" w:rsidRDefault="003E6381" w:rsidP="00BB0033">
      <w:pPr>
        <w:pStyle w:val="a3"/>
        <w:numPr>
          <w:ilvl w:val="0"/>
          <w:numId w:val="13"/>
        </w:numPr>
        <w:spacing w:before="0" w:after="0"/>
        <w:ind w:left="0" w:firstLine="567"/>
        <w:jc w:val="both"/>
        <w:rPr>
          <w:b/>
        </w:rPr>
      </w:pPr>
      <w:r w:rsidRPr="004F4136">
        <w:t xml:space="preserve">Решение вступает в </w:t>
      </w:r>
      <w:r>
        <w:t>силу</w:t>
      </w:r>
      <w:r w:rsidRPr="004F4136">
        <w:t xml:space="preserve"> </w:t>
      </w:r>
      <w:r>
        <w:t>после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E6381" w:rsidRDefault="003E6381" w:rsidP="003E6381">
      <w:pPr>
        <w:pStyle w:val="a3"/>
        <w:spacing w:before="0" w:after="0"/>
        <w:jc w:val="both"/>
      </w:pPr>
    </w:p>
    <w:p w:rsidR="003E6381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3E6381" w:rsidRDefault="003E6381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Д.М.Ткаченко</w:t>
      </w: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lastRenderedPageBreak/>
        <w:t>Приложение</w:t>
      </w:r>
      <w:r w:rsidR="006A75D1">
        <w:rPr>
          <w:rFonts w:ascii="Times New Roman" w:hAnsi="Times New Roman" w:cs="Times New Roman"/>
          <w:b/>
        </w:rPr>
        <w:t xml:space="preserve"> №1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 решению</w:t>
      </w:r>
      <w:r w:rsidR="006A75D1">
        <w:rPr>
          <w:rFonts w:ascii="Times New Roman" w:hAnsi="Times New Roman" w:cs="Times New Roman"/>
          <w:b/>
        </w:rPr>
        <w:t xml:space="preserve"> </w:t>
      </w:r>
      <w:r w:rsidRPr="006A75D1">
        <w:rPr>
          <w:rFonts w:ascii="Times New Roman" w:hAnsi="Times New Roman" w:cs="Times New Roman"/>
          <w:b/>
        </w:rPr>
        <w:t>Думы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Киренского муниципального района</w:t>
      </w:r>
    </w:p>
    <w:p w:rsidR="00BB0033" w:rsidRP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 xml:space="preserve">от </w:t>
      </w:r>
      <w:r w:rsidR="006A75D1">
        <w:rPr>
          <w:rFonts w:ascii="Times New Roman" w:hAnsi="Times New Roman" w:cs="Times New Roman"/>
          <w:b/>
        </w:rPr>
        <w:t>28.08.2019</w:t>
      </w:r>
      <w:r w:rsidRPr="006A75D1">
        <w:rPr>
          <w:rFonts w:ascii="Times New Roman" w:hAnsi="Times New Roman" w:cs="Times New Roman"/>
          <w:b/>
        </w:rPr>
        <w:t xml:space="preserve">г. № </w:t>
      </w:r>
      <w:r w:rsidR="006A75D1">
        <w:rPr>
          <w:rFonts w:ascii="Times New Roman" w:hAnsi="Times New Roman" w:cs="Times New Roman"/>
          <w:b/>
        </w:rPr>
        <w:t>417/6</w:t>
      </w:r>
    </w:p>
    <w:p w:rsidR="00BB0033" w:rsidRDefault="00BB0033" w:rsidP="00BB0033">
      <w:pPr>
        <w:pStyle w:val="a7"/>
        <w:jc w:val="right"/>
      </w:pPr>
    </w:p>
    <w:p w:rsidR="00BB0033" w:rsidRPr="00BB0033" w:rsidRDefault="00BB0033" w:rsidP="00BB00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B003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0033">
        <w:rPr>
          <w:rFonts w:ascii="Times New Roman" w:hAnsi="Times New Roman" w:cs="Times New Roman"/>
          <w:b/>
          <w:sz w:val="24"/>
          <w:szCs w:val="24"/>
        </w:rPr>
        <w:t xml:space="preserve"> М Е Н Е Н И Я     В    П Р О Г Н О З Н Ы Й     П Л А Н</w:t>
      </w:r>
    </w:p>
    <w:p w:rsidR="00BB0033" w:rsidRPr="00BB0033" w:rsidRDefault="00BB0033" w:rsidP="00BB00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(программу) приватизации   муниципального  имущества</w:t>
      </w:r>
    </w:p>
    <w:p w:rsidR="00BB0033" w:rsidRPr="00BB0033" w:rsidRDefault="00BB0033" w:rsidP="00BB00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Муниципального образования  Киренский район на  2019 год</w:t>
      </w:r>
    </w:p>
    <w:p w:rsidR="00BB0033" w:rsidRPr="00BB0033" w:rsidRDefault="00BB0033" w:rsidP="00BB003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BB0033">
      <w:pPr>
        <w:pStyle w:val="ae"/>
        <w:widowControl w:val="0"/>
        <w:rPr>
          <w:b/>
        </w:rPr>
      </w:pPr>
      <w:r>
        <w:rPr>
          <w:b/>
        </w:rPr>
        <w:t>Р</w:t>
      </w:r>
      <w:r w:rsidRPr="00E67BC1">
        <w:rPr>
          <w:b/>
        </w:rPr>
        <w:t xml:space="preserve">аздел  </w:t>
      </w:r>
      <w:r w:rsidRPr="00E67BC1">
        <w:rPr>
          <w:b/>
          <w:lang w:val="en-US"/>
        </w:rPr>
        <w:t>I</w:t>
      </w:r>
      <w:r w:rsidRPr="00E67BC1">
        <w:rPr>
          <w:b/>
        </w:rPr>
        <w:t xml:space="preserve">. ПРИВАТИЗАЦИЯ </w:t>
      </w:r>
      <w:r>
        <w:rPr>
          <w:b/>
        </w:rPr>
        <w:t xml:space="preserve"> МУНИЦИПАЛЬНОГО ИМУЩЕСТВА В 201</w:t>
      </w:r>
      <w:r>
        <w:rPr>
          <w:b/>
          <w:lang w:val="ru-RU"/>
        </w:rPr>
        <w:t>9</w:t>
      </w:r>
      <w:r>
        <w:rPr>
          <w:b/>
        </w:rPr>
        <w:t xml:space="preserve"> </w:t>
      </w:r>
      <w:r w:rsidRPr="00E67BC1">
        <w:rPr>
          <w:b/>
        </w:rPr>
        <w:t>ГОДУ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70"/>
        <w:gridCol w:w="1560"/>
        <w:gridCol w:w="1559"/>
        <w:gridCol w:w="1417"/>
        <w:gridCol w:w="1525"/>
      </w:tblGrid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00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0033">
              <w:rPr>
                <w:rFonts w:ascii="Times New Roman" w:hAnsi="Times New Roman" w:cs="Times New Roman"/>
              </w:rPr>
              <w:t>/</w:t>
            </w:r>
            <w:proofErr w:type="spellStart"/>
            <w:r w:rsidRPr="00BB00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Наименование объекта приватизации, его характеристики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Сведения об  использовании  в настоящее время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Продажная стоимость (руб. с учетом с НДС)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Способ приватизации</w:t>
            </w:r>
          </w:p>
        </w:tc>
      </w:tr>
      <w:tr w:rsidR="00BB0033" w:rsidRPr="00BB0033" w:rsidTr="006A75D1">
        <w:trPr>
          <w:trHeight w:val="1544"/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Самоходная машина – марка трактор Т170 М01, год выпуска 1994, заводской № машина (рамы) 128581, двигатель №404655, цвет желтый.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51 750,00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Нежилое помещение, адрес объекта: Иркутская область, Киренский район, с</w:t>
            </w:r>
            <w:proofErr w:type="gramStart"/>
            <w:r w:rsidRPr="00BB0033">
              <w:rPr>
                <w:rFonts w:ascii="Times New Roman" w:hAnsi="Times New Roman" w:cs="Times New Roman"/>
              </w:rPr>
              <w:t>.К</w:t>
            </w:r>
            <w:proofErr w:type="gramEnd"/>
            <w:r w:rsidRPr="00BB0033">
              <w:rPr>
                <w:rFonts w:ascii="Times New Roman" w:hAnsi="Times New Roman" w:cs="Times New Roman"/>
              </w:rPr>
              <w:t>ривая Лука, ул.Боровкова,8, общая площадь 44,7 кв.м., кадастровый (или условный) номер: 38:09:100101:501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150 371,00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 xml:space="preserve">Сооружение электроэнергетики, назначение  сооружение </w:t>
            </w:r>
            <w:proofErr w:type="gramStart"/>
            <w:r w:rsidRPr="00BB0033">
              <w:rPr>
                <w:rFonts w:ascii="Times New Roman" w:hAnsi="Times New Roman" w:cs="Times New Roman"/>
              </w:rPr>
              <w:t>ВЛ</w:t>
            </w:r>
            <w:proofErr w:type="gramEnd"/>
            <w:r w:rsidRPr="00BB0033">
              <w:rPr>
                <w:rFonts w:ascii="Times New Roman" w:hAnsi="Times New Roman" w:cs="Times New Roman"/>
              </w:rPr>
              <w:t xml:space="preserve"> 10 кВт, расположенное по адресу: Иркутская область, с.Макарово от ПС «</w:t>
            </w:r>
            <w:proofErr w:type="spellStart"/>
            <w:r w:rsidRPr="00BB0033">
              <w:rPr>
                <w:rFonts w:ascii="Times New Roman" w:hAnsi="Times New Roman" w:cs="Times New Roman"/>
              </w:rPr>
              <w:t>Макаровская</w:t>
            </w:r>
            <w:proofErr w:type="spellEnd"/>
            <w:r w:rsidRPr="00BB0033">
              <w:rPr>
                <w:rFonts w:ascii="Times New Roman" w:hAnsi="Times New Roman" w:cs="Times New Roman"/>
              </w:rPr>
              <w:t>» до разъединителя, кадастровый номер 38:09:120002:618, протяженностью 3743 м.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 xml:space="preserve">974 124,00 руб. (по отчету об оценке)  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24 000,00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 xml:space="preserve">24 000,00 руб. (по отчету об </w:t>
            </w:r>
            <w:r w:rsidRPr="00BB0033">
              <w:rPr>
                <w:rFonts w:ascii="Times New Roman" w:hAnsi="Times New Roman" w:cs="Times New Roman"/>
              </w:rPr>
              <w:lastRenderedPageBreak/>
              <w:t>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right" w:pos="2754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  <w:r w:rsidRPr="00BB00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right" w:pos="2754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  <w:r w:rsidRPr="00BB00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right" w:pos="2754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25м3</w:t>
            </w:r>
            <w:r w:rsidRPr="00BB00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 xml:space="preserve">51330,00 руб. (по </w:t>
            </w:r>
            <w:r w:rsidRPr="00BB0033">
              <w:rPr>
                <w:rFonts w:ascii="Times New Roman" w:hAnsi="Times New Roman" w:cs="Times New Roman"/>
              </w:rPr>
              <w:lastRenderedPageBreak/>
              <w:t>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Емкость РГС – 50 м3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B0033">
              <w:rPr>
                <w:rFonts w:ascii="Times New Roman" w:eastAsia="Calibri" w:hAnsi="Times New Roman" w:cs="Times New Roman"/>
              </w:rPr>
              <w:t>Дизель-генератор ДГР-1А 20/50 (</w:t>
            </w:r>
            <w:proofErr w:type="spellStart"/>
            <w:r w:rsidRPr="00BB0033">
              <w:rPr>
                <w:rFonts w:ascii="Times New Roman" w:eastAsia="Calibri" w:hAnsi="Times New Roman" w:cs="Times New Roman"/>
              </w:rPr>
              <w:t>мчс</w:t>
            </w:r>
            <w:proofErr w:type="spellEnd"/>
            <w:r w:rsidRPr="00BB003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289 000,00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B0033">
              <w:rPr>
                <w:rFonts w:ascii="Times New Roman" w:eastAsia="Calibri" w:hAnsi="Times New Roman" w:cs="Times New Roman"/>
              </w:rPr>
              <w:t>Дизель-генератор ДГ-66 г</w:t>
            </w:r>
            <w:proofErr w:type="gramStart"/>
            <w:r w:rsidRPr="00BB003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BB0033">
              <w:rPr>
                <w:rFonts w:ascii="Times New Roman" w:eastAsia="Calibri" w:hAnsi="Times New Roman" w:cs="Times New Roman"/>
              </w:rPr>
              <w:t>иренск ст.№5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484 000,00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BB0033" w:rsidRPr="00BB0033" w:rsidTr="006A75D1">
        <w:trPr>
          <w:jc w:val="center"/>
        </w:trPr>
        <w:tc>
          <w:tcPr>
            <w:tcW w:w="54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0" w:type="dxa"/>
          </w:tcPr>
          <w:p w:rsidR="00BB0033" w:rsidRPr="00BB0033" w:rsidRDefault="00BB0033" w:rsidP="0019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B0033">
              <w:rPr>
                <w:rFonts w:ascii="Times New Roman" w:eastAsia="Calibri" w:hAnsi="Times New Roman" w:cs="Times New Roman"/>
              </w:rPr>
              <w:t>Дизель-генератор ДГ-72 г</w:t>
            </w:r>
            <w:proofErr w:type="gramStart"/>
            <w:r w:rsidRPr="00BB003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BB0033">
              <w:rPr>
                <w:rFonts w:ascii="Times New Roman" w:eastAsia="Calibri" w:hAnsi="Times New Roman" w:cs="Times New Roman"/>
              </w:rPr>
              <w:t>иренск</w:t>
            </w:r>
          </w:p>
        </w:tc>
        <w:tc>
          <w:tcPr>
            <w:tcW w:w="1560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До 31.12.2019г</w:t>
            </w:r>
          </w:p>
        </w:tc>
        <w:tc>
          <w:tcPr>
            <w:tcW w:w="1559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417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338 000,00 руб. (по отчету об оценке)</w:t>
            </w:r>
          </w:p>
        </w:tc>
        <w:tc>
          <w:tcPr>
            <w:tcW w:w="1525" w:type="dxa"/>
          </w:tcPr>
          <w:p w:rsidR="00BB0033" w:rsidRPr="00BB0033" w:rsidRDefault="00BB0033" w:rsidP="00191F71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BB0033">
              <w:rPr>
                <w:rFonts w:ascii="Times New Roman" w:hAnsi="Times New Roman" w:cs="Times New Roman"/>
              </w:rPr>
              <w:t>Открытый аукцион</w:t>
            </w:r>
          </w:p>
        </w:tc>
      </w:tr>
    </w:tbl>
    <w:p w:rsidR="00BB0033" w:rsidRDefault="00BB0033" w:rsidP="00BB0033">
      <w:pPr>
        <w:pStyle w:val="a3"/>
        <w:spacing w:before="0" w:after="0"/>
        <w:ind w:left="181"/>
        <w:jc w:val="right"/>
      </w:pPr>
    </w:p>
    <w:sectPr w:rsidR="00BB003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C902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10014"/>
    <w:rsid w:val="002537AB"/>
    <w:rsid w:val="002F657A"/>
    <w:rsid w:val="00347035"/>
    <w:rsid w:val="00366914"/>
    <w:rsid w:val="00371588"/>
    <w:rsid w:val="003C3C9A"/>
    <w:rsid w:val="003C5D00"/>
    <w:rsid w:val="003E6381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31A9C"/>
    <w:rsid w:val="00634E42"/>
    <w:rsid w:val="0065298B"/>
    <w:rsid w:val="006746BE"/>
    <w:rsid w:val="006A75D1"/>
    <w:rsid w:val="006D0C7C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94A9A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BB0033"/>
    <w:rsid w:val="00C34200"/>
    <w:rsid w:val="00CD097D"/>
    <w:rsid w:val="00D10CFB"/>
    <w:rsid w:val="00DB1152"/>
    <w:rsid w:val="00DD0134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styleId="ac">
    <w:name w:val="Body Text"/>
    <w:basedOn w:val="a"/>
    <w:link w:val="ad"/>
    <w:rsid w:val="00BB0033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BB00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BB0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Основной текст с отступом Знак"/>
    <w:basedOn w:val="a0"/>
    <w:link w:val="ae"/>
    <w:rsid w:val="00BB003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2019-08-29T03:06:00Z</cp:lastPrinted>
  <dcterms:created xsi:type="dcterms:W3CDTF">2019-08-29T03:08:00Z</dcterms:created>
  <dcterms:modified xsi:type="dcterms:W3CDTF">2019-08-29T03:08:00Z</dcterms:modified>
</cp:coreProperties>
</file>